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4D" w:rsidRDefault="00121338">
      <w:r>
        <w:t>Louisiana Seafood Promotion and Marketing Board Meeting, January 19, 2012</w:t>
      </w:r>
    </w:p>
    <w:p w:rsidR="00121338" w:rsidRDefault="00121338" w:rsidP="00121338">
      <w:r>
        <w:t xml:space="preserve">The meeting of the Louisiana Seafood Promotion and Marketing Board was called to order at 8:30 a.m. </w:t>
      </w:r>
      <w:r w:rsidR="008321B1">
        <w:t>at Borgne Restaurant, 600 Loyola Avenue, New Orleans, Louisiana.</w:t>
      </w:r>
    </w:p>
    <w:p w:rsidR="00121338" w:rsidRDefault="00121338" w:rsidP="00121338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</w:p>
    <w:p w:rsidR="00121338" w:rsidRDefault="00121338" w:rsidP="00121338">
      <w:pPr>
        <w:spacing w:after="0" w:line="240" w:lineRule="auto"/>
        <w:ind w:left="360"/>
      </w:pPr>
    </w:p>
    <w:p w:rsidR="00121338" w:rsidRDefault="00121338" w:rsidP="00121338">
      <w:pPr>
        <w:spacing w:after="0" w:line="240" w:lineRule="auto"/>
        <w:ind w:left="360"/>
      </w:pPr>
      <w:r>
        <w:t>Present</w:t>
      </w:r>
      <w:r w:rsidR="00166A62">
        <w:t>:</w:t>
      </w:r>
    </w:p>
    <w:p w:rsidR="00121338" w:rsidRDefault="00121338" w:rsidP="00121338">
      <w:pPr>
        <w:spacing w:after="0" w:line="240" w:lineRule="auto"/>
        <w:ind w:left="360"/>
      </w:pPr>
    </w:p>
    <w:p w:rsidR="00166A62" w:rsidRDefault="00166A62" w:rsidP="00121338">
      <w:pPr>
        <w:spacing w:after="0" w:line="240" w:lineRule="auto"/>
        <w:ind w:left="360"/>
      </w:pPr>
      <w:r>
        <w:t>Tony Abadie</w:t>
      </w:r>
      <w:r>
        <w:tab/>
      </w:r>
      <w:r>
        <w:tab/>
        <w:t>Alan Gibson</w:t>
      </w:r>
    </w:p>
    <w:p w:rsidR="00166A62" w:rsidRDefault="00166A62" w:rsidP="00121338">
      <w:pPr>
        <w:spacing w:after="0" w:line="240" w:lineRule="auto"/>
        <w:ind w:left="360"/>
      </w:pPr>
      <w:r>
        <w:t xml:space="preserve">Kristen </w:t>
      </w:r>
      <w:proofErr w:type="spellStart"/>
      <w:r>
        <w:t>Baumer</w:t>
      </w:r>
      <w:proofErr w:type="spellEnd"/>
      <w:r>
        <w:tab/>
      </w:r>
      <w:r>
        <w:tab/>
        <w:t>Dexter Guillory</w:t>
      </w:r>
    </w:p>
    <w:p w:rsidR="00166A62" w:rsidRDefault="00166A62" w:rsidP="00121338">
      <w:pPr>
        <w:spacing w:after="0" w:line="240" w:lineRule="auto"/>
        <w:ind w:left="360"/>
      </w:pPr>
      <w:r>
        <w:t>Gary Bauer</w:t>
      </w:r>
      <w:r>
        <w:tab/>
      </w:r>
      <w:r>
        <w:tab/>
      </w:r>
      <w:r>
        <w:tab/>
        <w:t>Bob Guilbeau</w:t>
      </w:r>
    </w:p>
    <w:p w:rsidR="00166A62" w:rsidRDefault="00166A62" w:rsidP="00121338">
      <w:pPr>
        <w:spacing w:after="0" w:line="240" w:lineRule="auto"/>
        <w:ind w:left="360"/>
      </w:pPr>
      <w:r>
        <w:t>Craig Borges</w:t>
      </w:r>
      <w:r>
        <w:tab/>
      </w:r>
      <w:r>
        <w:tab/>
        <w:t>Stephen Minvielle</w:t>
      </w:r>
    </w:p>
    <w:p w:rsidR="00121338" w:rsidRDefault="00121338" w:rsidP="00121338">
      <w:pPr>
        <w:spacing w:after="0" w:line="240" w:lineRule="auto"/>
        <w:ind w:left="360"/>
      </w:pPr>
      <w:r>
        <w:t>Kim Chauvin</w:t>
      </w:r>
      <w:r w:rsidR="00166A62">
        <w:tab/>
      </w:r>
      <w:r w:rsidR="00166A62">
        <w:tab/>
      </w:r>
      <w:proofErr w:type="spellStart"/>
      <w:r w:rsidR="00166A62">
        <w:t>Harlon</w:t>
      </w:r>
      <w:proofErr w:type="spellEnd"/>
      <w:r w:rsidR="00166A62">
        <w:t xml:space="preserve"> Pearce</w:t>
      </w:r>
    </w:p>
    <w:p w:rsidR="00166A62" w:rsidRDefault="00166A62" w:rsidP="00121338">
      <w:pPr>
        <w:spacing w:after="0" w:line="240" w:lineRule="auto"/>
        <w:ind w:left="360"/>
      </w:pPr>
      <w:r>
        <w:t xml:space="preserve">Chef John </w:t>
      </w:r>
      <w:proofErr w:type="spellStart"/>
      <w:r>
        <w:t>Folse</w:t>
      </w:r>
      <w:proofErr w:type="spellEnd"/>
      <w:r>
        <w:tab/>
      </w:r>
      <w:r>
        <w:tab/>
        <w:t>Darrel Rivere</w:t>
      </w:r>
    </w:p>
    <w:p w:rsidR="00166A62" w:rsidRDefault="00166A62" w:rsidP="00121338">
      <w:pPr>
        <w:spacing w:after="0" w:line="240" w:lineRule="auto"/>
        <w:ind w:left="360"/>
      </w:pPr>
      <w:r>
        <w:t xml:space="preserve">Pete </w:t>
      </w:r>
      <w:proofErr w:type="spellStart"/>
      <w:r>
        <w:t>Gerica</w:t>
      </w:r>
      <w:proofErr w:type="spellEnd"/>
      <w:r>
        <w:tab/>
      </w:r>
      <w:r>
        <w:tab/>
      </w:r>
      <w:r>
        <w:tab/>
        <w:t>Tommy Williams</w:t>
      </w:r>
    </w:p>
    <w:p w:rsidR="00166A62" w:rsidRDefault="00166A62" w:rsidP="00121338">
      <w:pPr>
        <w:spacing w:after="0" w:line="240" w:lineRule="auto"/>
        <w:ind w:left="360"/>
      </w:pPr>
    </w:p>
    <w:p w:rsidR="00121338" w:rsidRDefault="00121338" w:rsidP="00121338">
      <w:pPr>
        <w:spacing w:after="0" w:line="240" w:lineRule="auto"/>
        <w:ind w:left="360"/>
      </w:pPr>
    </w:p>
    <w:p w:rsidR="00121338" w:rsidRDefault="00121338" w:rsidP="00121338">
      <w:pPr>
        <w:spacing w:after="0" w:line="240" w:lineRule="auto"/>
        <w:ind w:left="360"/>
      </w:pPr>
      <w:r>
        <w:t>Guests</w:t>
      </w:r>
      <w:r w:rsidR="00166A62">
        <w:t>:</w:t>
      </w:r>
    </w:p>
    <w:p w:rsidR="00121338" w:rsidRDefault="00121338" w:rsidP="00121338">
      <w:pPr>
        <w:spacing w:after="0" w:line="240" w:lineRule="auto"/>
        <w:ind w:left="360"/>
      </w:pPr>
    </w:p>
    <w:p w:rsidR="00121338" w:rsidRDefault="00121338" w:rsidP="00121338">
      <w:pPr>
        <w:spacing w:after="0" w:line="240" w:lineRule="auto"/>
        <w:ind w:left="360"/>
      </w:pPr>
      <w:r>
        <w:t>Michal LeBlanc</w:t>
      </w:r>
      <w:r w:rsidR="00041BE7">
        <w:t>, Hornets        George Graham, Graham Group</w:t>
      </w:r>
      <w:r w:rsidR="00041BE7">
        <w:tab/>
        <w:t>Laura Wooderson, WLF</w:t>
      </w:r>
    </w:p>
    <w:p w:rsidR="00121338" w:rsidRDefault="00041BE7" w:rsidP="00121338">
      <w:pPr>
        <w:spacing w:after="0" w:line="240" w:lineRule="auto"/>
        <w:ind w:left="360"/>
      </w:pPr>
      <w:r>
        <w:t xml:space="preserve">Tom Ward, Hornets </w:t>
      </w:r>
      <w:r>
        <w:tab/>
        <w:t xml:space="preserve"> Kathy Anderson, Graham Group</w:t>
      </w:r>
    </w:p>
    <w:p w:rsidR="00041BE7" w:rsidRDefault="00041BE7" w:rsidP="00166A62">
      <w:pPr>
        <w:spacing w:after="0" w:line="240" w:lineRule="auto"/>
        <w:ind w:left="360"/>
      </w:pPr>
      <w:r>
        <w:t xml:space="preserve">Claude Flot, Hornets </w:t>
      </w:r>
      <w:r>
        <w:tab/>
        <w:t>Mark Cotter, Food Group</w:t>
      </w:r>
    </w:p>
    <w:p w:rsidR="00166A62" w:rsidRDefault="00041BE7" w:rsidP="00166A62">
      <w:pPr>
        <w:spacing w:after="0" w:line="240" w:lineRule="auto"/>
        <w:ind w:left="360"/>
      </w:pPr>
      <w:r>
        <w:t>Hugh Weber, Hornets</w:t>
      </w:r>
      <w:r>
        <w:tab/>
        <w:t>Stacy Mendoza, Food Group</w:t>
      </w:r>
    </w:p>
    <w:p w:rsidR="00121338" w:rsidRDefault="00121338" w:rsidP="00121338">
      <w:pPr>
        <w:spacing w:line="240" w:lineRule="auto"/>
        <w:ind w:left="360"/>
      </w:pPr>
    </w:p>
    <w:p w:rsidR="008321B1" w:rsidRDefault="008321B1" w:rsidP="008321B1">
      <w:pPr>
        <w:pStyle w:val="ListParagraph"/>
        <w:numPr>
          <w:ilvl w:val="0"/>
          <w:numId w:val="3"/>
        </w:numPr>
        <w:spacing w:line="240" w:lineRule="auto"/>
      </w:pPr>
      <w:r>
        <w:t>Discussion of Hornets Partnership- As a follow up to the September 28</w:t>
      </w:r>
      <w:r w:rsidRPr="008321B1">
        <w:rPr>
          <w:vertAlign w:val="superscript"/>
        </w:rPr>
        <w:t>th</w:t>
      </w:r>
      <w:r>
        <w:t xml:space="preserve"> board meeting, the Hornets and the board discussed the possibility of naming rights for the New Orleans arena. Motion by Kristen </w:t>
      </w:r>
      <w:proofErr w:type="spellStart"/>
      <w:r>
        <w:t>Baumer</w:t>
      </w:r>
      <w:proofErr w:type="spellEnd"/>
      <w:r>
        <w:t xml:space="preserve"> that the executive director, Food Group and The Graham Group work together to develop a report and recommendations and present this to the board within 30 days. Second by Tommy Williams.</w:t>
      </w:r>
      <w:r w:rsidR="00041BE7">
        <w:t xml:space="preserve"> Motion carries.</w:t>
      </w:r>
      <w:bookmarkStart w:id="0" w:name="_GoBack"/>
      <w:bookmarkEnd w:id="0"/>
    </w:p>
    <w:p w:rsidR="00041BE7" w:rsidRDefault="00041BE7" w:rsidP="00041BE7">
      <w:pPr>
        <w:pStyle w:val="ListParagraph"/>
        <w:spacing w:line="240" w:lineRule="auto"/>
        <w:ind w:left="1080"/>
      </w:pPr>
    </w:p>
    <w:p w:rsidR="008321B1" w:rsidRDefault="00041BE7" w:rsidP="008321B1">
      <w:pPr>
        <w:pStyle w:val="ListParagraph"/>
        <w:numPr>
          <w:ilvl w:val="0"/>
          <w:numId w:val="3"/>
        </w:numPr>
        <w:spacing w:line="240" w:lineRule="auto"/>
      </w:pPr>
      <w:r>
        <w:t>M</w:t>
      </w:r>
      <w:r w:rsidR="008321B1">
        <w:t>eeting concluded at 10:07 a.m.</w:t>
      </w:r>
    </w:p>
    <w:p w:rsidR="008321B1" w:rsidRDefault="008321B1" w:rsidP="008321B1">
      <w:pPr>
        <w:spacing w:line="240" w:lineRule="auto"/>
      </w:pPr>
    </w:p>
    <w:p w:rsidR="008321B1" w:rsidRDefault="008321B1" w:rsidP="008321B1">
      <w:pPr>
        <w:spacing w:line="240" w:lineRule="auto"/>
        <w:ind w:left="360"/>
      </w:pPr>
    </w:p>
    <w:p w:rsidR="008321B1" w:rsidRDefault="008321B1" w:rsidP="008321B1">
      <w:pPr>
        <w:spacing w:line="240" w:lineRule="auto"/>
        <w:ind w:left="360"/>
      </w:pPr>
    </w:p>
    <w:p w:rsidR="008321B1" w:rsidRDefault="008321B1" w:rsidP="008321B1">
      <w:pPr>
        <w:spacing w:line="240" w:lineRule="auto"/>
        <w:ind w:left="360"/>
      </w:pPr>
    </w:p>
    <w:p w:rsidR="00121338" w:rsidRDefault="00121338" w:rsidP="00121338">
      <w:pPr>
        <w:ind w:left="360"/>
      </w:pPr>
    </w:p>
    <w:p w:rsidR="00121338" w:rsidRDefault="00121338" w:rsidP="00121338">
      <w:pPr>
        <w:ind w:left="360"/>
      </w:pPr>
    </w:p>
    <w:sectPr w:rsidR="0012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666"/>
    <w:multiLevelType w:val="hybridMultilevel"/>
    <w:tmpl w:val="9880E4FC"/>
    <w:lvl w:ilvl="0" w:tplc="CEEEF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B6A6D"/>
    <w:multiLevelType w:val="hybridMultilevel"/>
    <w:tmpl w:val="F9A62154"/>
    <w:lvl w:ilvl="0" w:tplc="11C4C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45387"/>
    <w:multiLevelType w:val="hybridMultilevel"/>
    <w:tmpl w:val="6050598E"/>
    <w:lvl w:ilvl="0" w:tplc="F4748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38"/>
    <w:rsid w:val="00041BE7"/>
    <w:rsid w:val="00121338"/>
    <w:rsid w:val="00166A62"/>
    <w:rsid w:val="008321B1"/>
    <w:rsid w:val="00D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Ashley</dc:creator>
  <cp:lastModifiedBy>Roth, Ashley</cp:lastModifiedBy>
  <cp:revision>2</cp:revision>
  <cp:lastPrinted>2012-01-19T19:52:00Z</cp:lastPrinted>
  <dcterms:created xsi:type="dcterms:W3CDTF">2012-01-19T20:04:00Z</dcterms:created>
  <dcterms:modified xsi:type="dcterms:W3CDTF">2012-01-19T20:04:00Z</dcterms:modified>
</cp:coreProperties>
</file>